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DF" w:rsidRPr="00885494" w:rsidRDefault="00D706DF" w:rsidP="001A7E60">
      <w:pPr>
        <w:pStyle w:val="Recuodecorpodetexto"/>
        <w:spacing w:after="0" w:line="360" w:lineRule="auto"/>
        <w:ind w:left="0"/>
        <w:jc w:val="center"/>
        <w:rPr>
          <w:bCs/>
          <w:color w:val="auto"/>
          <w:sz w:val="27"/>
          <w:szCs w:val="23"/>
          <w:lang w:val="pt-BR"/>
        </w:rPr>
      </w:pPr>
      <w:r w:rsidRPr="00CB27E7">
        <w:rPr>
          <w:bCs/>
          <w:color w:val="auto"/>
          <w:sz w:val="27"/>
          <w:szCs w:val="23"/>
        </w:rPr>
        <w:t>EDITAL</w:t>
      </w:r>
      <w:r w:rsidR="00885494">
        <w:rPr>
          <w:bCs/>
          <w:color w:val="auto"/>
          <w:sz w:val="27"/>
          <w:szCs w:val="23"/>
          <w:lang w:val="pt-BR"/>
        </w:rPr>
        <w:t xml:space="preserve"> </w:t>
      </w:r>
      <w:r w:rsidRPr="00CB27E7">
        <w:rPr>
          <w:bCs/>
          <w:color w:val="auto"/>
          <w:sz w:val="27"/>
          <w:szCs w:val="23"/>
        </w:rPr>
        <w:t xml:space="preserve"> N.º</w:t>
      </w:r>
      <w:r w:rsidR="001A7E60">
        <w:rPr>
          <w:bCs/>
          <w:color w:val="auto"/>
          <w:sz w:val="27"/>
          <w:szCs w:val="23"/>
          <w:lang w:val="pt-BR"/>
        </w:rPr>
        <w:t xml:space="preserve"> 0</w:t>
      </w:r>
      <w:r w:rsidR="005D1E16">
        <w:rPr>
          <w:bCs/>
          <w:color w:val="auto"/>
          <w:sz w:val="27"/>
          <w:szCs w:val="23"/>
          <w:lang w:val="pt-BR"/>
        </w:rPr>
        <w:t>11</w:t>
      </w:r>
      <w:r w:rsidR="00885494">
        <w:rPr>
          <w:bCs/>
          <w:color w:val="auto"/>
          <w:sz w:val="27"/>
          <w:szCs w:val="23"/>
          <w:lang w:val="pt-BR"/>
        </w:rPr>
        <w:t>/2017 –</w:t>
      </w:r>
      <w:r w:rsidR="005D1E16">
        <w:rPr>
          <w:bCs/>
          <w:color w:val="auto"/>
          <w:sz w:val="27"/>
          <w:szCs w:val="23"/>
          <w:lang w:val="pt-BR"/>
        </w:rPr>
        <w:t xml:space="preserve"> </w:t>
      </w:r>
      <w:r w:rsidR="00885494">
        <w:rPr>
          <w:bCs/>
          <w:color w:val="auto"/>
          <w:sz w:val="27"/>
          <w:szCs w:val="23"/>
          <w:lang w:val="pt-BR"/>
        </w:rPr>
        <w:t>Processo Seletivo</w:t>
      </w:r>
      <w:r w:rsidRPr="00CB27E7">
        <w:rPr>
          <w:bCs/>
          <w:color w:val="auto"/>
          <w:sz w:val="27"/>
          <w:szCs w:val="23"/>
        </w:rPr>
        <w:t xml:space="preserve"> </w:t>
      </w:r>
      <w:r w:rsidR="00885494">
        <w:rPr>
          <w:bCs/>
          <w:color w:val="auto"/>
          <w:sz w:val="27"/>
          <w:szCs w:val="23"/>
          <w:lang w:val="pt-BR"/>
        </w:rPr>
        <w:t>004</w:t>
      </w:r>
      <w:r w:rsidR="00884CE1">
        <w:rPr>
          <w:bCs/>
          <w:color w:val="auto"/>
          <w:sz w:val="27"/>
          <w:szCs w:val="23"/>
          <w:lang w:val="pt-BR"/>
        </w:rPr>
        <w:t>/2017.</w:t>
      </w:r>
    </w:p>
    <w:p w:rsidR="00D706DF" w:rsidRPr="002C6CD3" w:rsidRDefault="00D706DF" w:rsidP="001A7E60">
      <w:pPr>
        <w:pStyle w:val="Recuodecorpodetexto"/>
        <w:spacing w:after="0" w:line="360" w:lineRule="auto"/>
        <w:ind w:left="0"/>
        <w:jc w:val="center"/>
        <w:rPr>
          <w:b/>
          <w:bCs/>
          <w:color w:val="auto"/>
          <w:sz w:val="23"/>
          <w:szCs w:val="23"/>
          <w:u w:val="single"/>
          <w:lang w:val="pt-BR"/>
        </w:rPr>
      </w:pPr>
      <w:r>
        <w:rPr>
          <w:b/>
          <w:bCs/>
          <w:color w:val="auto"/>
          <w:sz w:val="23"/>
          <w:szCs w:val="23"/>
          <w:u w:val="single"/>
          <w:lang w:val="pt-BR"/>
        </w:rPr>
        <w:t>PROCESSO SELETIVO PÚBLICO PARA CONTRATAÇÃO TEMPORÁRIA</w:t>
      </w:r>
    </w:p>
    <w:p w:rsidR="00885494" w:rsidRDefault="00D706DF" w:rsidP="001A7E60">
      <w:pPr>
        <w:pStyle w:val="Recuodecorpodetexto"/>
        <w:spacing w:after="0" w:line="360" w:lineRule="auto"/>
        <w:ind w:left="0"/>
        <w:jc w:val="both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</w:rPr>
        <w:t>O Prefeito Municipal de Santa Bárbara do Sul, Estado do Rio Grande do Sul, no uso de atribuições que lhe são asseguradas pela legislação em vigor, torna público</w:t>
      </w:r>
      <w:r>
        <w:rPr>
          <w:color w:val="auto"/>
          <w:sz w:val="24"/>
          <w:szCs w:val="24"/>
          <w:lang w:val="pt-BR"/>
        </w:rPr>
        <w:t xml:space="preserve"> o</w:t>
      </w:r>
      <w:r>
        <w:rPr>
          <w:color w:val="auto"/>
          <w:sz w:val="24"/>
          <w:szCs w:val="24"/>
        </w:rPr>
        <w:t xml:space="preserve"> </w:t>
      </w:r>
      <w:r w:rsidR="001A7E60">
        <w:rPr>
          <w:color w:val="auto"/>
          <w:sz w:val="24"/>
          <w:szCs w:val="24"/>
          <w:lang w:val="pt-BR"/>
        </w:rPr>
        <w:t xml:space="preserve">GABARITO DEFINITIVO e </w:t>
      </w:r>
      <w:r>
        <w:rPr>
          <w:color w:val="auto"/>
          <w:sz w:val="24"/>
          <w:szCs w:val="24"/>
        </w:rPr>
        <w:t xml:space="preserve">RESULTADO FINAL da </w:t>
      </w:r>
      <w:r>
        <w:rPr>
          <w:color w:val="auto"/>
          <w:sz w:val="24"/>
          <w:szCs w:val="24"/>
          <w:lang w:val="pt-BR"/>
        </w:rPr>
        <w:t xml:space="preserve">prova </w:t>
      </w:r>
      <w:r w:rsidR="001A7E60">
        <w:rPr>
          <w:color w:val="auto"/>
          <w:sz w:val="24"/>
          <w:szCs w:val="24"/>
          <w:lang w:val="pt-BR"/>
        </w:rPr>
        <w:t>objetiva</w:t>
      </w:r>
      <w:r>
        <w:rPr>
          <w:color w:val="auto"/>
          <w:sz w:val="24"/>
          <w:szCs w:val="24"/>
        </w:rPr>
        <w:t xml:space="preserve"> conforme a ordem decrescente de classificação: </w:t>
      </w:r>
    </w:p>
    <w:tbl>
      <w:tblPr>
        <w:tblStyle w:val="Tabelacomgrade"/>
        <w:tblW w:w="8054" w:type="dxa"/>
        <w:tblLook w:val="04A0" w:firstRow="1" w:lastRow="0" w:firstColumn="1" w:lastColumn="0" w:noHBand="0" w:noVBand="1"/>
      </w:tblPr>
      <w:tblGrid>
        <w:gridCol w:w="1655"/>
        <w:gridCol w:w="1710"/>
        <w:gridCol w:w="1558"/>
        <w:gridCol w:w="1699"/>
        <w:gridCol w:w="1432"/>
      </w:tblGrid>
      <w:tr w:rsidR="001A7E60" w:rsidRPr="001A7E60" w:rsidTr="001A7E60"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GABARITO PROVA TERAPEUTA OCUPACIONAL</w:t>
            </w:r>
          </w:p>
        </w:tc>
      </w:tr>
      <w:tr w:rsidR="00FC4C05" w:rsidRPr="001A7E60" w:rsidTr="001A7E60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</w:tr>
      <w:tr w:rsidR="00FC4C05" w:rsidRPr="001A7E60" w:rsidTr="001A7E60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pStyle w:val="PargrafodaLista"/>
              <w:numPr>
                <w:ilvl w:val="0"/>
                <w:numId w:val="3"/>
              </w:numPr>
              <w:spacing w:after="0" w:line="360" w:lineRule="auto"/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E6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</w:tr>
      <w:tr w:rsidR="001A7E60" w:rsidRPr="001A7E60" w:rsidTr="001A7E60"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GABARITO PROVA MONITOR DO PIM</w:t>
            </w:r>
          </w:p>
        </w:tc>
      </w:tr>
      <w:tr w:rsidR="001A7E60" w:rsidRPr="001A7E60" w:rsidTr="001A7E60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FC4C05" w:rsidRDefault="00FC4C05" w:rsidP="00FC4C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1 - anulada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2 -C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3 -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4 - D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5- A</w:t>
            </w:r>
          </w:p>
        </w:tc>
      </w:tr>
      <w:tr w:rsidR="001A7E60" w:rsidRPr="001A7E60" w:rsidTr="001A7E60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6- C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7-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8 -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9 - 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E60" w:rsidRPr="001A7E60" w:rsidRDefault="001A7E60" w:rsidP="001A7E60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1A7E60">
              <w:rPr>
                <w:b/>
              </w:rPr>
              <w:t>10 - D</w:t>
            </w:r>
          </w:p>
        </w:tc>
      </w:tr>
    </w:tbl>
    <w:p w:rsidR="001A7E60" w:rsidRDefault="001A7E60" w:rsidP="001A7E60">
      <w:pPr>
        <w:pStyle w:val="Recuodecorpodetexto"/>
        <w:spacing w:after="0" w:line="360" w:lineRule="auto"/>
        <w:ind w:left="0"/>
        <w:jc w:val="both"/>
        <w:rPr>
          <w:color w:val="auto"/>
          <w:sz w:val="24"/>
          <w:szCs w:val="24"/>
          <w:lang w:val="pt-BR"/>
        </w:rPr>
      </w:pPr>
    </w:p>
    <w:p w:rsidR="00D706DF" w:rsidRPr="00115DCC" w:rsidRDefault="00885494" w:rsidP="001A7E60">
      <w:pPr>
        <w:pStyle w:val="Recuodecorpodetexto"/>
        <w:spacing w:after="0" w:line="360" w:lineRule="auto"/>
        <w:ind w:left="0"/>
        <w:jc w:val="both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TERAPEUTA OCUPACIONAL</w:t>
      </w:r>
      <w:r w:rsidR="00115DCC">
        <w:rPr>
          <w:color w:val="auto"/>
          <w:sz w:val="23"/>
          <w:szCs w:val="23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"/>
        <w:gridCol w:w="3595"/>
        <w:gridCol w:w="2180"/>
        <w:gridCol w:w="2180"/>
      </w:tblGrid>
      <w:tr w:rsidR="00D706DF" w:rsidRPr="005E6F5F" w:rsidTr="00FC4C05">
        <w:tc>
          <w:tcPr>
            <w:tcW w:w="765" w:type="dxa"/>
          </w:tcPr>
          <w:p w:rsidR="00D706DF" w:rsidRPr="005E6F5F" w:rsidRDefault="00D706DF" w:rsidP="001A7E60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D706DF" w:rsidRPr="005E6F5F" w:rsidRDefault="00D706D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 xml:space="preserve">Candidato </w:t>
            </w:r>
          </w:p>
        </w:tc>
        <w:tc>
          <w:tcPr>
            <w:tcW w:w="2180" w:type="dxa"/>
          </w:tcPr>
          <w:p w:rsidR="00D706DF" w:rsidRPr="005E6F5F" w:rsidRDefault="00D706D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 xml:space="preserve">Inscrição </w:t>
            </w:r>
          </w:p>
        </w:tc>
        <w:tc>
          <w:tcPr>
            <w:tcW w:w="2180" w:type="dxa"/>
          </w:tcPr>
          <w:p w:rsidR="00D706DF" w:rsidRPr="005E6F5F" w:rsidRDefault="00D706D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Nota final</w:t>
            </w:r>
          </w:p>
        </w:tc>
      </w:tr>
      <w:tr w:rsidR="00D706DF" w:rsidRPr="005E6F5F" w:rsidTr="00FC4C05">
        <w:tc>
          <w:tcPr>
            <w:tcW w:w="765" w:type="dxa"/>
          </w:tcPr>
          <w:p w:rsidR="00D706DF" w:rsidRPr="005E6F5F" w:rsidRDefault="00D706DF" w:rsidP="001A7E60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D706DF" w:rsidRPr="005E6F5F" w:rsidRDefault="00885494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proofErr w:type="spellStart"/>
            <w:r w:rsidRPr="005E6F5F">
              <w:rPr>
                <w:color w:val="auto"/>
                <w:sz w:val="22"/>
                <w:szCs w:val="22"/>
                <w:lang w:val="pt-BR"/>
              </w:rPr>
              <w:t>Thuani</w:t>
            </w:r>
            <w:proofErr w:type="spellEnd"/>
            <w:r w:rsidRPr="005E6F5F">
              <w:rPr>
                <w:color w:val="auto"/>
                <w:sz w:val="22"/>
                <w:szCs w:val="22"/>
                <w:lang w:val="pt-BR"/>
              </w:rPr>
              <w:t xml:space="preserve"> Mello Rosado</w:t>
            </w:r>
          </w:p>
        </w:tc>
        <w:tc>
          <w:tcPr>
            <w:tcW w:w="2180" w:type="dxa"/>
          </w:tcPr>
          <w:p w:rsidR="00D706DF" w:rsidRPr="005E6F5F" w:rsidRDefault="00FC4C05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001565</w:t>
            </w:r>
          </w:p>
        </w:tc>
        <w:tc>
          <w:tcPr>
            <w:tcW w:w="2180" w:type="dxa"/>
          </w:tcPr>
          <w:p w:rsidR="00D706DF" w:rsidRPr="005E6F5F" w:rsidRDefault="00885494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08</w:t>
            </w:r>
          </w:p>
        </w:tc>
      </w:tr>
      <w:tr w:rsidR="00EF30B6" w:rsidRPr="005E6F5F" w:rsidTr="00FC4C05">
        <w:tc>
          <w:tcPr>
            <w:tcW w:w="765" w:type="dxa"/>
          </w:tcPr>
          <w:p w:rsidR="00EF30B6" w:rsidRPr="005E6F5F" w:rsidRDefault="00EF30B6" w:rsidP="001A7E60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EF30B6" w:rsidRPr="005E6F5F" w:rsidRDefault="00885494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 xml:space="preserve">Simone </w:t>
            </w:r>
            <w:proofErr w:type="spellStart"/>
            <w:r w:rsidRPr="005E6F5F">
              <w:rPr>
                <w:color w:val="auto"/>
                <w:sz w:val="22"/>
                <w:szCs w:val="22"/>
                <w:lang w:val="pt-BR"/>
              </w:rPr>
              <w:t>Cancian</w:t>
            </w:r>
            <w:proofErr w:type="spellEnd"/>
            <w:proofErr w:type="gramStart"/>
            <w:r w:rsidRPr="005E6F5F">
              <w:rPr>
                <w:color w:val="auto"/>
                <w:sz w:val="22"/>
                <w:szCs w:val="22"/>
                <w:lang w:val="pt-BR"/>
              </w:rPr>
              <w:t xml:space="preserve"> </w:t>
            </w:r>
            <w:r w:rsidR="00EF30B6" w:rsidRPr="005E6F5F">
              <w:rPr>
                <w:color w:val="auto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End"/>
            <w:r w:rsidRPr="005E6F5F">
              <w:rPr>
                <w:color w:val="auto"/>
                <w:sz w:val="22"/>
                <w:szCs w:val="22"/>
                <w:lang w:val="pt-BR"/>
              </w:rPr>
              <w:t>Dalmolin</w:t>
            </w:r>
            <w:proofErr w:type="spellEnd"/>
          </w:p>
        </w:tc>
        <w:tc>
          <w:tcPr>
            <w:tcW w:w="2180" w:type="dxa"/>
          </w:tcPr>
          <w:p w:rsidR="00EF30B6" w:rsidRPr="005E6F5F" w:rsidRDefault="00885494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001609</w:t>
            </w:r>
          </w:p>
        </w:tc>
        <w:tc>
          <w:tcPr>
            <w:tcW w:w="2180" w:type="dxa"/>
          </w:tcPr>
          <w:p w:rsidR="00EF30B6" w:rsidRPr="005E6F5F" w:rsidRDefault="00885494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08</w:t>
            </w:r>
          </w:p>
        </w:tc>
      </w:tr>
    </w:tbl>
    <w:p w:rsidR="00C06780" w:rsidRPr="005E6F5F" w:rsidRDefault="00C06780" w:rsidP="001A7E60">
      <w:pPr>
        <w:spacing w:line="360" w:lineRule="auto"/>
        <w:rPr>
          <w:sz w:val="22"/>
          <w:szCs w:val="22"/>
        </w:rPr>
      </w:pPr>
    </w:p>
    <w:p w:rsidR="00C06780" w:rsidRPr="005E6F5F" w:rsidRDefault="00AF1051" w:rsidP="001A7E60">
      <w:pPr>
        <w:pStyle w:val="Recuodecorpodetexto"/>
        <w:spacing w:after="0" w:line="360" w:lineRule="auto"/>
        <w:ind w:left="0"/>
        <w:jc w:val="both"/>
        <w:rPr>
          <w:color w:val="auto"/>
          <w:sz w:val="22"/>
          <w:szCs w:val="22"/>
          <w:lang w:val="pt-BR"/>
        </w:rPr>
      </w:pPr>
      <w:r w:rsidRPr="005E6F5F">
        <w:rPr>
          <w:color w:val="auto"/>
          <w:sz w:val="22"/>
          <w:szCs w:val="22"/>
          <w:lang w:val="pt-BR"/>
        </w:rPr>
        <w:t>MONITOR PROGRAMA INFÂ</w:t>
      </w:r>
      <w:r w:rsidR="00C06780" w:rsidRPr="005E6F5F">
        <w:rPr>
          <w:color w:val="auto"/>
          <w:sz w:val="22"/>
          <w:szCs w:val="22"/>
          <w:lang w:val="pt-BR"/>
        </w:rPr>
        <w:t>NCIA MELHOR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"/>
        <w:gridCol w:w="3595"/>
        <w:gridCol w:w="2180"/>
        <w:gridCol w:w="2180"/>
      </w:tblGrid>
      <w:tr w:rsidR="00C06780" w:rsidRPr="005E6F5F" w:rsidTr="00FC4C05">
        <w:tc>
          <w:tcPr>
            <w:tcW w:w="765" w:type="dxa"/>
          </w:tcPr>
          <w:p w:rsidR="00C06780" w:rsidRPr="005E6F5F" w:rsidRDefault="00C06780" w:rsidP="001A7E60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C06780" w:rsidRPr="005E6F5F" w:rsidRDefault="00C06780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 xml:space="preserve">Candidato </w:t>
            </w:r>
          </w:p>
        </w:tc>
        <w:tc>
          <w:tcPr>
            <w:tcW w:w="2180" w:type="dxa"/>
          </w:tcPr>
          <w:p w:rsidR="00C06780" w:rsidRPr="005E6F5F" w:rsidRDefault="00C06780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 xml:space="preserve">Inscrição </w:t>
            </w:r>
          </w:p>
        </w:tc>
        <w:tc>
          <w:tcPr>
            <w:tcW w:w="2180" w:type="dxa"/>
          </w:tcPr>
          <w:p w:rsidR="00C06780" w:rsidRPr="005E6F5F" w:rsidRDefault="00C06780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Nota final</w:t>
            </w:r>
          </w:p>
        </w:tc>
      </w:tr>
      <w:tr w:rsidR="005E6F5F" w:rsidRPr="005E6F5F" w:rsidTr="00FC4C05">
        <w:tc>
          <w:tcPr>
            <w:tcW w:w="765" w:type="dxa"/>
          </w:tcPr>
          <w:p w:rsidR="005E6F5F" w:rsidRPr="005E6F5F" w:rsidRDefault="005E6F5F" w:rsidP="005E6F5F">
            <w:pPr>
              <w:pStyle w:val="Recuodecorpodetexto"/>
              <w:numPr>
                <w:ilvl w:val="0"/>
                <w:numId w:val="5"/>
              </w:numPr>
              <w:spacing w:after="0" w:line="360" w:lineRule="auto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5E6F5F" w:rsidRPr="005E6F5F" w:rsidRDefault="005E6F5F" w:rsidP="00BD0D05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 xml:space="preserve">Ângela </w:t>
            </w:r>
            <w:proofErr w:type="spellStart"/>
            <w:r w:rsidRPr="005E6F5F">
              <w:rPr>
                <w:color w:val="auto"/>
                <w:sz w:val="22"/>
                <w:szCs w:val="22"/>
                <w:lang w:val="pt-BR"/>
              </w:rPr>
              <w:t>Holdefer</w:t>
            </w:r>
            <w:proofErr w:type="spellEnd"/>
            <w:r w:rsidRPr="005E6F5F">
              <w:rPr>
                <w:color w:val="auto"/>
                <w:sz w:val="22"/>
                <w:szCs w:val="22"/>
                <w:lang w:val="pt-BR"/>
              </w:rPr>
              <w:t xml:space="preserve"> de Jesus</w:t>
            </w:r>
          </w:p>
        </w:tc>
        <w:tc>
          <w:tcPr>
            <w:tcW w:w="2180" w:type="dxa"/>
          </w:tcPr>
          <w:p w:rsidR="005E6F5F" w:rsidRPr="005E6F5F" w:rsidRDefault="005E6F5F" w:rsidP="00BD0D05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001577</w:t>
            </w:r>
          </w:p>
        </w:tc>
        <w:tc>
          <w:tcPr>
            <w:tcW w:w="2180" w:type="dxa"/>
          </w:tcPr>
          <w:p w:rsidR="005E6F5F" w:rsidRPr="005E6F5F" w:rsidRDefault="005E6F5F" w:rsidP="00BD0D05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08</w:t>
            </w:r>
          </w:p>
        </w:tc>
      </w:tr>
      <w:tr w:rsidR="005E6F5F" w:rsidRPr="005E6F5F" w:rsidTr="00FC4C05">
        <w:tc>
          <w:tcPr>
            <w:tcW w:w="765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36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2.</w:t>
            </w:r>
          </w:p>
        </w:tc>
        <w:tc>
          <w:tcPr>
            <w:tcW w:w="3595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 xml:space="preserve">Micheli </w:t>
            </w:r>
            <w:proofErr w:type="spellStart"/>
            <w:r w:rsidRPr="005E6F5F">
              <w:rPr>
                <w:color w:val="auto"/>
                <w:sz w:val="22"/>
                <w:szCs w:val="22"/>
                <w:lang w:val="pt-BR"/>
              </w:rPr>
              <w:t>Vendruculo</w:t>
            </w:r>
            <w:proofErr w:type="spellEnd"/>
            <w:r w:rsidRPr="005E6F5F">
              <w:rPr>
                <w:color w:val="auto"/>
                <w:sz w:val="22"/>
                <w:szCs w:val="22"/>
                <w:lang w:val="pt-BR"/>
              </w:rPr>
              <w:t xml:space="preserve"> Horst</w:t>
            </w:r>
          </w:p>
        </w:tc>
        <w:tc>
          <w:tcPr>
            <w:tcW w:w="2180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001621</w:t>
            </w:r>
          </w:p>
        </w:tc>
        <w:tc>
          <w:tcPr>
            <w:tcW w:w="2180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08</w:t>
            </w:r>
          </w:p>
        </w:tc>
      </w:tr>
      <w:tr w:rsidR="005E6F5F" w:rsidRPr="005E6F5F" w:rsidTr="00FC4C05">
        <w:tc>
          <w:tcPr>
            <w:tcW w:w="765" w:type="dxa"/>
          </w:tcPr>
          <w:p w:rsidR="005E6F5F" w:rsidRPr="005E6F5F" w:rsidRDefault="005E6F5F" w:rsidP="001A7E60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Rejane Terezinha Pinto Prestes</w:t>
            </w:r>
          </w:p>
        </w:tc>
        <w:tc>
          <w:tcPr>
            <w:tcW w:w="2180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001631</w:t>
            </w:r>
          </w:p>
        </w:tc>
        <w:tc>
          <w:tcPr>
            <w:tcW w:w="2180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07</w:t>
            </w:r>
          </w:p>
        </w:tc>
      </w:tr>
      <w:tr w:rsidR="005E6F5F" w:rsidRPr="005E6F5F" w:rsidTr="00FC4C05">
        <w:tc>
          <w:tcPr>
            <w:tcW w:w="765" w:type="dxa"/>
          </w:tcPr>
          <w:p w:rsidR="005E6F5F" w:rsidRPr="005E6F5F" w:rsidRDefault="005E6F5F" w:rsidP="001A7E60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proofErr w:type="spellStart"/>
            <w:r w:rsidRPr="005E6F5F">
              <w:rPr>
                <w:color w:val="auto"/>
                <w:sz w:val="22"/>
                <w:szCs w:val="22"/>
                <w:lang w:val="pt-BR"/>
              </w:rPr>
              <w:t>Gilvane</w:t>
            </w:r>
            <w:proofErr w:type="spellEnd"/>
            <w:r w:rsidRPr="005E6F5F">
              <w:rPr>
                <w:color w:val="auto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5E6F5F">
              <w:rPr>
                <w:color w:val="auto"/>
                <w:sz w:val="22"/>
                <w:szCs w:val="22"/>
                <w:lang w:val="pt-BR"/>
              </w:rPr>
              <w:t>Pertile</w:t>
            </w:r>
            <w:proofErr w:type="spellEnd"/>
            <w:r w:rsidRPr="005E6F5F">
              <w:rPr>
                <w:color w:val="auto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180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001606</w:t>
            </w:r>
          </w:p>
        </w:tc>
        <w:tc>
          <w:tcPr>
            <w:tcW w:w="2180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07</w:t>
            </w:r>
          </w:p>
        </w:tc>
      </w:tr>
      <w:tr w:rsidR="005E6F5F" w:rsidRPr="005E6F5F" w:rsidTr="00FC4C05">
        <w:tc>
          <w:tcPr>
            <w:tcW w:w="765" w:type="dxa"/>
          </w:tcPr>
          <w:p w:rsidR="005E6F5F" w:rsidRPr="005E6F5F" w:rsidRDefault="005E6F5F" w:rsidP="001A7E60">
            <w:pPr>
              <w:pStyle w:val="Recuodecorpodetexto"/>
              <w:numPr>
                <w:ilvl w:val="0"/>
                <w:numId w:val="1"/>
              </w:numPr>
              <w:spacing w:after="0" w:line="360" w:lineRule="auto"/>
              <w:jc w:val="both"/>
              <w:rPr>
                <w:color w:val="auto"/>
                <w:sz w:val="22"/>
                <w:szCs w:val="22"/>
                <w:lang w:val="pt-BR"/>
              </w:rPr>
            </w:pPr>
          </w:p>
        </w:tc>
        <w:tc>
          <w:tcPr>
            <w:tcW w:w="3595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proofErr w:type="spellStart"/>
            <w:r w:rsidRPr="005E6F5F">
              <w:rPr>
                <w:color w:val="auto"/>
                <w:sz w:val="22"/>
                <w:szCs w:val="22"/>
                <w:lang w:val="pt-BR"/>
              </w:rPr>
              <w:t>Taila</w:t>
            </w:r>
            <w:proofErr w:type="spellEnd"/>
            <w:r w:rsidRPr="005E6F5F">
              <w:rPr>
                <w:color w:val="auto"/>
                <w:sz w:val="22"/>
                <w:szCs w:val="22"/>
                <w:lang w:val="pt-BR"/>
              </w:rPr>
              <w:t xml:space="preserve"> Regina da Silva </w:t>
            </w:r>
            <w:proofErr w:type="spellStart"/>
            <w:r w:rsidRPr="005E6F5F">
              <w:rPr>
                <w:color w:val="auto"/>
                <w:sz w:val="22"/>
                <w:szCs w:val="22"/>
                <w:lang w:val="pt-BR"/>
              </w:rPr>
              <w:t>Hauschild</w:t>
            </w:r>
            <w:proofErr w:type="spellEnd"/>
          </w:p>
        </w:tc>
        <w:tc>
          <w:tcPr>
            <w:tcW w:w="2180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001597</w:t>
            </w:r>
          </w:p>
        </w:tc>
        <w:tc>
          <w:tcPr>
            <w:tcW w:w="2180" w:type="dxa"/>
          </w:tcPr>
          <w:p w:rsidR="005E6F5F" w:rsidRPr="005E6F5F" w:rsidRDefault="005E6F5F" w:rsidP="001A7E60">
            <w:pPr>
              <w:pStyle w:val="Recuodecorpodetexto"/>
              <w:spacing w:after="0" w:line="360" w:lineRule="auto"/>
              <w:ind w:left="0"/>
              <w:jc w:val="both"/>
              <w:rPr>
                <w:color w:val="auto"/>
                <w:sz w:val="22"/>
                <w:szCs w:val="22"/>
                <w:lang w:val="pt-BR"/>
              </w:rPr>
            </w:pPr>
            <w:r w:rsidRPr="005E6F5F">
              <w:rPr>
                <w:color w:val="auto"/>
                <w:sz w:val="22"/>
                <w:szCs w:val="22"/>
                <w:lang w:val="pt-BR"/>
              </w:rPr>
              <w:t>06</w:t>
            </w:r>
          </w:p>
        </w:tc>
      </w:tr>
    </w:tbl>
    <w:p w:rsidR="00C06780" w:rsidRDefault="00C06780" w:rsidP="001A7E60">
      <w:pPr>
        <w:spacing w:line="360" w:lineRule="auto"/>
        <w:ind w:firstLine="708"/>
        <w:jc w:val="both"/>
        <w:rPr>
          <w:sz w:val="24"/>
          <w:szCs w:val="24"/>
        </w:rPr>
      </w:pPr>
    </w:p>
    <w:p w:rsidR="005E6F5F" w:rsidRDefault="005E6F5F" w:rsidP="001A7E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Realizado sorteio público, ata n.º 10/2017, conforme previsto no edital n.º 08/2017, ficando definida esta classificação.</w:t>
      </w:r>
    </w:p>
    <w:p w:rsidR="00C06780" w:rsidRDefault="005E6F5F" w:rsidP="001A7E6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06780">
        <w:rPr>
          <w:sz w:val="24"/>
          <w:szCs w:val="24"/>
        </w:rPr>
        <w:t>Restando HOMOLOGADO o processo seletivo n.º 004/2017.</w:t>
      </w:r>
    </w:p>
    <w:p w:rsidR="00C06780" w:rsidRDefault="005D1E16" w:rsidP="001A7E6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Santa Bárbara do Sul/RS, 23</w:t>
      </w:r>
      <w:r w:rsidR="00C06780">
        <w:rPr>
          <w:sz w:val="24"/>
          <w:szCs w:val="24"/>
        </w:rPr>
        <w:t xml:space="preserve"> de junho de 2017.</w:t>
      </w:r>
      <w:bookmarkStart w:id="0" w:name="_GoBack"/>
      <w:bookmarkEnd w:id="0"/>
    </w:p>
    <w:p w:rsidR="005E6F5F" w:rsidRDefault="005E6F5F" w:rsidP="001A7E60">
      <w:pPr>
        <w:spacing w:line="360" w:lineRule="auto"/>
        <w:jc w:val="center"/>
        <w:rPr>
          <w:sz w:val="24"/>
          <w:szCs w:val="24"/>
        </w:rPr>
      </w:pPr>
    </w:p>
    <w:p w:rsidR="00C06780" w:rsidRPr="005E6F5F" w:rsidRDefault="00C06780" w:rsidP="001A7E60">
      <w:pPr>
        <w:spacing w:line="360" w:lineRule="auto"/>
        <w:jc w:val="center"/>
      </w:pPr>
      <w:r w:rsidRPr="005E6F5F">
        <w:t xml:space="preserve">Mário Roberto </w:t>
      </w:r>
      <w:proofErr w:type="spellStart"/>
      <w:r w:rsidRPr="005E6F5F">
        <w:t>Utzig</w:t>
      </w:r>
      <w:proofErr w:type="spellEnd"/>
      <w:r w:rsidRPr="005E6F5F">
        <w:t xml:space="preserve"> Filho</w:t>
      </w:r>
    </w:p>
    <w:p w:rsidR="00C06780" w:rsidRPr="005E6F5F" w:rsidRDefault="00C06780" w:rsidP="001A7E60">
      <w:pPr>
        <w:spacing w:line="360" w:lineRule="auto"/>
        <w:jc w:val="center"/>
      </w:pPr>
      <w:r w:rsidRPr="005E6F5F">
        <w:t>Prefeito Municipal</w:t>
      </w:r>
    </w:p>
    <w:sectPr w:rsidR="00C06780" w:rsidRPr="005E6F5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05" w:rsidRDefault="00FC4C05" w:rsidP="00F92561">
      <w:r>
        <w:separator/>
      </w:r>
    </w:p>
  </w:endnote>
  <w:endnote w:type="continuationSeparator" w:id="0">
    <w:p w:rsidR="00FC4C05" w:rsidRDefault="00FC4C05" w:rsidP="00F9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5" w:rsidRPr="00FA21A3" w:rsidRDefault="00FC4C05" w:rsidP="00F92561">
    <w:pPr>
      <w:pBdr>
        <w:top w:val="single" w:sz="4" w:space="1" w:color="auto"/>
      </w:pBdr>
      <w:tabs>
        <w:tab w:val="center" w:pos="4252"/>
        <w:tab w:val="right" w:pos="8504"/>
      </w:tabs>
      <w:spacing w:line="360" w:lineRule="auto"/>
      <w:ind w:firstLine="1440"/>
      <w:jc w:val="center"/>
      <w:rPr>
        <w:spacing w:val="8"/>
        <w:sz w:val="12"/>
        <w:szCs w:val="12"/>
        <w:lang w:val="x-none" w:eastAsia="x-none"/>
      </w:rPr>
    </w:pPr>
    <w:r w:rsidRPr="00FA21A3">
      <w:rPr>
        <w:rFonts w:ascii="Arial" w:hAnsi="Arial"/>
        <w:spacing w:val="8"/>
        <w:sz w:val="12"/>
        <w:szCs w:val="12"/>
        <w:lang w:val="x-none" w:eastAsia="x-none"/>
      </w:rPr>
      <w:t xml:space="preserve">Av. </w:t>
    </w:r>
    <w:r w:rsidRPr="00FA21A3">
      <w:rPr>
        <w:spacing w:val="8"/>
        <w:sz w:val="12"/>
        <w:szCs w:val="12"/>
        <w:lang w:val="x-none" w:eastAsia="x-none"/>
      </w:rPr>
      <w:t xml:space="preserve">Eduardo de Brito, 101 - CEP: 98240-000 - Fone: (055) 3372-3222 – E-mail: </w:t>
    </w:r>
    <w:hyperlink r:id="rId1" w:history="1">
      <w:r w:rsidRPr="00FA21A3">
        <w:rPr>
          <w:spacing w:val="8"/>
          <w:sz w:val="12"/>
          <w:szCs w:val="12"/>
          <w:u w:val="single"/>
          <w:lang w:val="x-none" w:eastAsia="x-none"/>
        </w:rPr>
        <w:t>jurídico@santabarbaradosul.rs.gov.br</w:t>
      </w:r>
    </w:hyperlink>
  </w:p>
  <w:p w:rsidR="00FC4C05" w:rsidRDefault="00FC4C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05" w:rsidRDefault="00FC4C05" w:rsidP="00F92561">
      <w:r>
        <w:separator/>
      </w:r>
    </w:p>
  </w:footnote>
  <w:footnote w:type="continuationSeparator" w:id="0">
    <w:p w:rsidR="00FC4C05" w:rsidRDefault="00FC4C05" w:rsidP="00F9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05" w:rsidRPr="002209CB" w:rsidRDefault="00FC4C05" w:rsidP="00F92561">
    <w:pPr>
      <w:pStyle w:val="Cabealho"/>
      <w:tabs>
        <w:tab w:val="center" w:pos="4339"/>
        <w:tab w:val="left" w:pos="5279"/>
      </w:tabs>
      <w:ind w:left="-1101" w:right="-250"/>
      <w:jc w:val="center"/>
      <w:rPr>
        <w:b/>
        <w:spacing w:val="8"/>
      </w:rPr>
    </w:pPr>
    <w:r w:rsidRPr="002209CB">
      <w:rPr>
        <w:b/>
        <w:spacing w:val="8"/>
      </w:rPr>
      <w:object w:dxaOrig="1621" w:dyaOrig="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35pt;height:58.25pt" o:ole="" fillcolor="window">
          <v:imagedata r:id="rId1" o:title=""/>
        </v:shape>
        <o:OLEObject Type="Embed" ProgID="Word.Picture.8" ShapeID="_x0000_i1025" DrawAspect="Content" ObjectID="_1559646384" r:id="rId2"/>
      </w:object>
    </w:r>
  </w:p>
  <w:p w:rsidR="00FC4C05" w:rsidRDefault="00FC4C05" w:rsidP="00F92561">
    <w:pPr>
      <w:pStyle w:val="Cabealho"/>
      <w:tabs>
        <w:tab w:val="center" w:pos="4339"/>
      </w:tabs>
      <w:ind w:left="-959"/>
      <w:jc w:val="center"/>
      <w:rPr>
        <w:spacing w:val="8"/>
      </w:rPr>
    </w:pPr>
    <w:r>
      <w:rPr>
        <w:spacing w:val="8"/>
      </w:rPr>
      <w:t>ESTADO DO RIO GRANDE DO SUL</w:t>
    </w:r>
  </w:p>
  <w:p w:rsidR="00FC4C05" w:rsidRPr="002209CB" w:rsidRDefault="00FC4C05" w:rsidP="00F92561">
    <w:pPr>
      <w:pStyle w:val="Cabealho"/>
      <w:tabs>
        <w:tab w:val="center" w:pos="4339"/>
      </w:tabs>
      <w:ind w:left="-959"/>
      <w:jc w:val="center"/>
      <w:rPr>
        <w:spacing w:val="8"/>
      </w:rPr>
    </w:pPr>
    <w:r w:rsidRPr="002209CB">
      <w:rPr>
        <w:spacing w:val="8"/>
      </w:rPr>
      <w:t>MUNICÍPIO DE SANTA BÁRBARA DO SUL</w:t>
    </w:r>
  </w:p>
  <w:p w:rsidR="00FC4C05" w:rsidRDefault="00FC4C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ACE"/>
    <w:multiLevelType w:val="hybridMultilevel"/>
    <w:tmpl w:val="F1060E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95DC2"/>
    <w:multiLevelType w:val="hybridMultilevel"/>
    <w:tmpl w:val="BE3813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1027"/>
    <w:multiLevelType w:val="hybridMultilevel"/>
    <w:tmpl w:val="99E0A480"/>
    <w:lvl w:ilvl="0" w:tplc="26444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10D02"/>
    <w:multiLevelType w:val="hybridMultilevel"/>
    <w:tmpl w:val="D504A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4484"/>
    <w:multiLevelType w:val="hybridMultilevel"/>
    <w:tmpl w:val="63B69892"/>
    <w:lvl w:ilvl="0" w:tplc="BC30FE40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1"/>
    <w:rsid w:val="00115DCC"/>
    <w:rsid w:val="001A7E60"/>
    <w:rsid w:val="005A3662"/>
    <w:rsid w:val="005D1E16"/>
    <w:rsid w:val="005E6F5F"/>
    <w:rsid w:val="0067351D"/>
    <w:rsid w:val="008328AB"/>
    <w:rsid w:val="00884CE1"/>
    <w:rsid w:val="00885494"/>
    <w:rsid w:val="008B3A04"/>
    <w:rsid w:val="00AF1051"/>
    <w:rsid w:val="00C06780"/>
    <w:rsid w:val="00C274CA"/>
    <w:rsid w:val="00D706DF"/>
    <w:rsid w:val="00EF30B6"/>
    <w:rsid w:val="00F5169B"/>
    <w:rsid w:val="00F92561"/>
    <w:rsid w:val="00F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5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561"/>
  </w:style>
  <w:style w:type="paragraph" w:styleId="Rodap">
    <w:name w:val="footer"/>
    <w:basedOn w:val="Normal"/>
    <w:link w:val="RodapChar"/>
    <w:uiPriority w:val="99"/>
    <w:unhideWhenUsed/>
    <w:rsid w:val="00F925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561"/>
  </w:style>
  <w:style w:type="paragraph" w:styleId="Recuodecorpodetexto">
    <w:name w:val="Body Text Indent"/>
    <w:basedOn w:val="Normal"/>
    <w:link w:val="RecuodecorpodetextoChar"/>
    <w:rsid w:val="00D706D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706DF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D7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7E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6D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5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561"/>
  </w:style>
  <w:style w:type="paragraph" w:styleId="Rodap">
    <w:name w:val="footer"/>
    <w:basedOn w:val="Normal"/>
    <w:link w:val="RodapChar"/>
    <w:uiPriority w:val="99"/>
    <w:unhideWhenUsed/>
    <w:rsid w:val="00F925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561"/>
  </w:style>
  <w:style w:type="paragraph" w:styleId="Recuodecorpodetexto">
    <w:name w:val="Body Text Indent"/>
    <w:basedOn w:val="Normal"/>
    <w:link w:val="RecuodecorpodetextoChar"/>
    <w:rsid w:val="00D706D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706DF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D70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A7E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r&#237;dico@santabarbaradosul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17EE-B3DF-445E-8117-480B0A0E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6</cp:revision>
  <cp:lastPrinted>2017-06-14T12:22:00Z</cp:lastPrinted>
  <dcterms:created xsi:type="dcterms:W3CDTF">2017-06-22T14:52:00Z</dcterms:created>
  <dcterms:modified xsi:type="dcterms:W3CDTF">2017-06-22T17:20:00Z</dcterms:modified>
</cp:coreProperties>
</file>